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AF" w:rsidRDefault="005728AF" w:rsidP="005728AF">
      <w:pPr>
        <w:pStyle w:val="rtejustify"/>
        <w:shd w:val="clear" w:color="auto" w:fill="FFFFFF"/>
        <w:spacing w:before="0" w:beforeAutospacing="0" w:after="0" w:afterAutospacing="0"/>
        <w:jc w:val="center"/>
        <w:rPr>
          <w:rFonts w:ascii="Tahoma" w:hAnsi="Tahoma" w:cs="Tahoma"/>
          <w:b/>
          <w:color w:val="222222"/>
          <w:sz w:val="20"/>
          <w:szCs w:val="20"/>
        </w:rPr>
      </w:pPr>
      <w:r w:rsidRPr="005728AF">
        <w:rPr>
          <w:rFonts w:ascii="Tahoma" w:hAnsi="Tahoma" w:cs="Tahoma"/>
          <w:b/>
          <w:color w:val="222222"/>
          <w:sz w:val="20"/>
          <w:szCs w:val="20"/>
        </w:rPr>
        <w:t>ПАМЯТКА по БЕЗОПАСНОМУ ПОЛЬЗОВАНИЮ ЭЛЕКТРОПРИБОРАМИ.</w:t>
      </w:r>
    </w:p>
    <w:p w:rsidR="005728AF" w:rsidRPr="005728AF" w:rsidRDefault="005728AF" w:rsidP="005728AF">
      <w:pPr>
        <w:pStyle w:val="rtejustify"/>
        <w:shd w:val="clear" w:color="auto" w:fill="FFFFFF"/>
        <w:spacing w:before="0" w:beforeAutospacing="0" w:after="0" w:afterAutospacing="0"/>
        <w:jc w:val="center"/>
        <w:rPr>
          <w:rFonts w:ascii="Tahoma" w:hAnsi="Tahoma" w:cs="Tahoma"/>
          <w:b/>
          <w:color w:val="222222"/>
          <w:sz w:val="20"/>
          <w:szCs w:val="20"/>
        </w:rPr>
      </w:pP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Электричество прочно вошло в наш быт. В домашнем обиходе все большее применение находят приборы, аппараты и механизмы, значительно облегчающие труд, создающие удобства для населения. Нет такого дома, где не было бы осветительных бытовых электроприборов - холодильника, телевизора, радиоприемника, магнитофона, пылесоса, утюга, электроплитки и т. д.</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При нормальной работе и правильной эксплуатации эти электроприборы безопасны. Но электрическая энергия таит в себе смертельную опасность для жизни, если нарушаются правила её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 приближающегося транспорта, запах газа, вращающиеся части машины обычно вынуждают нас принять необходимые меры предосторожности, то для обнаружения на расстоянии электрического тока у человека нет специального органа чувств.</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ЭЛЕКТРИЧЕСКИЙ ТОК ПОРАЖАЕТ ВНЕЗАПНО.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 от величины тока, времени его воздействия, а также от ряда других причин, электрический ток, проходя через тело человека, может вызвать ожоги, обморок, судороги, прекращение дыхания и даже смерть.</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10 «НЕ» в быту и на улице:</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НЕ</w:t>
      </w:r>
      <w:r>
        <w:rPr>
          <w:rFonts w:ascii="Tahoma" w:hAnsi="Tahoma" w:cs="Tahoma"/>
          <w:color w:val="222222"/>
          <w:sz w:val="20"/>
          <w:szCs w:val="20"/>
        </w:rPr>
        <w:t> тяни вилку из розетки за провод;</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НЕ</w:t>
      </w:r>
      <w:r>
        <w:rPr>
          <w:rFonts w:ascii="Tahoma" w:hAnsi="Tahoma" w:cs="Tahoma"/>
          <w:color w:val="222222"/>
          <w:sz w:val="20"/>
          <w:szCs w:val="20"/>
        </w:rPr>
        <w:t> беритесь за провода электрических приборов мокрыми руками;</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НЕ</w:t>
      </w:r>
      <w:r>
        <w:rPr>
          <w:rFonts w:ascii="Tahoma" w:hAnsi="Tahoma" w:cs="Tahoma"/>
          <w:color w:val="222222"/>
          <w:sz w:val="20"/>
          <w:szCs w:val="20"/>
        </w:rPr>
        <w:t> пользуйся неисправными электроприборами;</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НЕ</w:t>
      </w:r>
      <w:r>
        <w:rPr>
          <w:rFonts w:ascii="Tahoma" w:hAnsi="Tahoma" w:cs="Tahoma"/>
          <w:color w:val="222222"/>
          <w:sz w:val="20"/>
          <w:szCs w:val="20"/>
        </w:rPr>
        <w:t> прикасайся к провисшим, оборванным и лежащим на земле проводам;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НЕ</w:t>
      </w:r>
      <w:r>
        <w:rPr>
          <w:rFonts w:ascii="Tahoma" w:hAnsi="Tahoma" w:cs="Tahoma"/>
          <w:color w:val="222222"/>
          <w:sz w:val="20"/>
          <w:szCs w:val="20"/>
        </w:rPr>
        <w:t> лезь и даже не подходи к трансформаторной будке;</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НЕ</w:t>
      </w:r>
      <w:r>
        <w:rPr>
          <w:rFonts w:ascii="Tahoma" w:hAnsi="Tahoma" w:cs="Tahoma"/>
          <w:color w:val="222222"/>
          <w:sz w:val="20"/>
          <w:szCs w:val="20"/>
        </w:rPr>
        <w:t> бросай ничего на провода и в электроустановки;</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НЕ</w:t>
      </w:r>
      <w:r>
        <w:rPr>
          <w:rFonts w:ascii="Tahoma" w:hAnsi="Tahoma" w:cs="Tahoma"/>
          <w:color w:val="222222"/>
          <w:sz w:val="20"/>
          <w:szCs w:val="20"/>
        </w:rPr>
        <w:t> подходи к дереву, если заметил на нем оборванный провод;</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НЕ</w:t>
      </w:r>
      <w:r>
        <w:rPr>
          <w:rFonts w:ascii="Tahoma" w:hAnsi="Tahoma" w:cs="Tahoma"/>
          <w:color w:val="222222"/>
          <w:sz w:val="20"/>
          <w:szCs w:val="20"/>
        </w:rPr>
        <w:t> влезай на опоры;</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НЕ</w:t>
      </w:r>
      <w:r>
        <w:rPr>
          <w:rFonts w:ascii="Tahoma" w:hAnsi="Tahoma" w:cs="Tahoma"/>
          <w:color w:val="222222"/>
          <w:sz w:val="20"/>
          <w:szCs w:val="20"/>
        </w:rPr>
        <w:t> играй под воздушными линиями электропередач;</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НЕ</w:t>
      </w:r>
      <w:r>
        <w:rPr>
          <w:rFonts w:ascii="Tahoma" w:hAnsi="Tahoma" w:cs="Tahoma"/>
          <w:color w:val="222222"/>
          <w:sz w:val="20"/>
          <w:szCs w:val="20"/>
        </w:rPr>
        <w:t> лазь на деревья, крыши домов и строений, рядом с которыми проходят электрические провода.</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Пользование приборами с поврежденной изоляцией. Не допускается соприкосновение электропроводов с телефонными и радиотрансляционными проводами, радио и телеантеннами, ветками деревьев и кровлями строений.</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Нельзя пользоваться выключателями, штепсельными розетками, вилками, кнопками звонков с повреждёнными корпусами.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Во всех случаях категорически запрещается производить какие-либо работы с электроприборами - замену электроламп, ремонт выключателей, розеток, звонков, электроплиток, электропроводки без отключения их от электросети.</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Недопустимо оставлять без присмотра включенные электронагревательные приборы, устанавливать их вблизи легковоспламеняющихся предметов: столов, скатертей, штор, занавесок.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Опасно для жизни переставлять холодильники, стиральные машины, торшеры, телевизоры без отключения их от сети.</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xml:space="preserve">Особую опасность представляет прикосновение к осветительной арматуре мокрыми </w:t>
      </w:r>
      <w:proofErr w:type="gramStart"/>
      <w:r>
        <w:rPr>
          <w:rFonts w:ascii="Tahoma" w:hAnsi="Tahoma" w:cs="Tahoma"/>
          <w:color w:val="222222"/>
          <w:sz w:val="20"/>
          <w:szCs w:val="20"/>
        </w:rPr>
        <w:t>руками:  Будьте</w:t>
      </w:r>
      <w:proofErr w:type="gramEnd"/>
      <w:r>
        <w:rPr>
          <w:rFonts w:ascii="Tahoma" w:hAnsi="Tahoma" w:cs="Tahoma"/>
          <w:color w:val="222222"/>
          <w:sz w:val="20"/>
          <w:szCs w:val="20"/>
        </w:rPr>
        <w:t xml:space="preserve"> внимательны при пользовании электрической энергией и строго соблюдайте правила электробезопасности, где бы вы ни находились.</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Не подвергайте опасности свою жизнь и требуйте соблюдения мер предосторожности от всех окружающих, изучайте правила оказания первой помощи пострадавшему от электротока.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lastRenderedPageBreak/>
        <w:t>Попавший под напряжение человек, вследствие наступивших судорог конечностей, не может самостоятельно освободиться от токоведущих частей.  Необходимо принять самые срочные меры для быстрейшего освобождения пострадавшего от действия электрического тока.</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Прежде всего, нужно отключить выключатель, вынуть штепсельную вилку из розетки, вывернуть предохранители, перерубить провод остро режущим предметом с сухой деревянной ручкой. В крайнем случае, пострадавшего можно быстро освободить от токоведущих частей, взяв его за края одежды, если она сухая, не прикасаясь к телу пострадавшего. При этом следует обмотать сухой материей, используя фуражку, шарф, пиджак. Освобождать пострадавшего от действия электрического тока нужно осмотрительно, так как оказывающий помощь сам может попасть под напряжение.</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Style w:val="a3"/>
          <w:rFonts w:ascii="Tahoma" w:hAnsi="Tahoma" w:cs="Tahoma"/>
          <w:color w:val="222222"/>
          <w:sz w:val="20"/>
          <w:szCs w:val="20"/>
        </w:rPr>
        <w:t>Во всех случаях поражения человека электрическим током необходимо срочно вызвать врача. </w:t>
      </w:r>
    </w:p>
    <w:p w:rsidR="005728AF" w:rsidRDefault="005728AF" w:rsidP="005728AF">
      <w:pPr>
        <w:pStyle w:val="rtejustify"/>
        <w:shd w:val="clear" w:color="auto" w:fill="FFFFFF"/>
        <w:spacing w:before="0" w:beforeAutospacing="0" w:after="0" w:afterAutospacing="0"/>
        <w:jc w:val="both"/>
        <w:rPr>
          <w:rFonts w:ascii="Tahoma" w:hAnsi="Tahoma" w:cs="Tahoma"/>
          <w:color w:val="222222"/>
          <w:sz w:val="20"/>
          <w:szCs w:val="20"/>
        </w:rPr>
      </w:pPr>
      <w:r>
        <w:rPr>
          <w:rFonts w:ascii="Tahoma" w:hAnsi="Tahoma" w:cs="Tahoma"/>
          <w:color w:val="222222"/>
          <w:sz w:val="20"/>
          <w:szCs w:val="20"/>
        </w:rPr>
        <w:t> </w:t>
      </w:r>
    </w:p>
    <w:p w:rsidR="005728AF" w:rsidRPr="005F47B7" w:rsidRDefault="005728AF" w:rsidP="005728AF">
      <w:pPr>
        <w:pStyle w:val="rtecenter"/>
        <w:shd w:val="clear" w:color="auto" w:fill="FFFFFF"/>
        <w:spacing w:before="0" w:beforeAutospacing="0" w:after="0" w:afterAutospacing="0"/>
        <w:jc w:val="center"/>
        <w:rPr>
          <w:rFonts w:ascii="Tahoma" w:hAnsi="Tahoma" w:cs="Tahoma"/>
          <w:b/>
          <w:color w:val="222222"/>
          <w:sz w:val="20"/>
          <w:szCs w:val="20"/>
        </w:rPr>
      </w:pPr>
      <w:r w:rsidRPr="005F47B7">
        <w:rPr>
          <w:rFonts w:ascii="Tahoma" w:hAnsi="Tahoma" w:cs="Tahoma"/>
          <w:b/>
          <w:color w:val="222222"/>
          <w:sz w:val="20"/>
          <w:szCs w:val="20"/>
        </w:rPr>
        <w:t>Телефон обращения за помощью</w:t>
      </w:r>
    </w:p>
    <w:p w:rsidR="005728AF" w:rsidRPr="005F47B7" w:rsidRDefault="005728AF" w:rsidP="005728AF">
      <w:pPr>
        <w:pStyle w:val="rtecenter"/>
        <w:shd w:val="clear" w:color="auto" w:fill="FFFFFF"/>
        <w:spacing w:before="0" w:beforeAutospacing="0" w:after="0" w:afterAutospacing="0"/>
        <w:jc w:val="center"/>
        <w:rPr>
          <w:rFonts w:ascii="Tahoma" w:hAnsi="Tahoma" w:cs="Tahoma"/>
          <w:b/>
          <w:color w:val="222222"/>
          <w:sz w:val="20"/>
          <w:szCs w:val="20"/>
        </w:rPr>
      </w:pPr>
      <w:r w:rsidRPr="005F47B7">
        <w:rPr>
          <w:rFonts w:ascii="Tahoma" w:hAnsi="Tahoma" w:cs="Tahoma"/>
          <w:b/>
          <w:color w:val="222222"/>
          <w:sz w:val="20"/>
          <w:szCs w:val="20"/>
        </w:rPr>
        <w:t>Единая служба спасения</w:t>
      </w:r>
    </w:p>
    <w:p w:rsidR="005728AF" w:rsidRDefault="005728AF" w:rsidP="005728AF">
      <w:pPr>
        <w:pStyle w:val="rtecenter"/>
        <w:shd w:val="clear" w:color="auto" w:fill="FFFFFF"/>
        <w:spacing w:before="0" w:beforeAutospacing="0" w:after="0" w:afterAutospacing="0"/>
        <w:jc w:val="center"/>
        <w:rPr>
          <w:rFonts w:ascii="Tahoma" w:hAnsi="Tahoma" w:cs="Tahoma"/>
          <w:color w:val="222222"/>
          <w:sz w:val="20"/>
          <w:szCs w:val="20"/>
        </w:rPr>
      </w:pPr>
      <w:r>
        <w:rPr>
          <w:rStyle w:val="a3"/>
          <w:rFonts w:ascii="Tahoma" w:hAnsi="Tahoma" w:cs="Tahoma"/>
          <w:color w:val="222222"/>
          <w:sz w:val="20"/>
          <w:szCs w:val="20"/>
        </w:rPr>
        <w:t>112</w:t>
      </w:r>
    </w:p>
    <w:p w:rsidR="00574783" w:rsidRDefault="00574783">
      <w:bookmarkStart w:id="0" w:name="_GoBack"/>
      <w:bookmarkEnd w:id="0"/>
    </w:p>
    <w:sectPr w:rsidR="00574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76"/>
    <w:rsid w:val="003F1876"/>
    <w:rsid w:val="005728AF"/>
    <w:rsid w:val="00574783"/>
    <w:rsid w:val="005F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1A718-FF7A-4DDA-847C-5BD0FF54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72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728AF"/>
    <w:rPr>
      <w:b/>
      <w:bCs/>
    </w:rPr>
  </w:style>
  <w:style w:type="paragraph" w:customStyle="1" w:styleId="rtecenter">
    <w:name w:val="rtecenter"/>
    <w:basedOn w:val="a"/>
    <w:rsid w:val="005728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2023-04-10T08:22:00Z</dcterms:created>
  <dcterms:modified xsi:type="dcterms:W3CDTF">2023-04-10T08:23:00Z</dcterms:modified>
</cp:coreProperties>
</file>